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2" w:rsidRDefault="00423F92" w:rsidP="00423F92">
      <w:pPr>
        <w:pStyle w:val="a3"/>
      </w:pPr>
      <w:bookmarkStart w:id="0" w:name="_GoBack"/>
      <w:bookmarkEnd w:id="0"/>
      <w:r>
        <w:t>Унифицированная форма № Т-1</w:t>
      </w:r>
      <w:r>
        <w:br/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423F92" w:rsidTr="00423F92">
        <w:trPr>
          <w:cantSplit/>
        </w:trPr>
        <w:tc>
          <w:tcPr>
            <w:tcW w:w="7230" w:type="dxa"/>
            <w:vAlign w:val="bottom"/>
          </w:tcPr>
          <w:p w:rsidR="00423F92" w:rsidRDefault="00423F92"/>
        </w:tc>
        <w:tc>
          <w:tcPr>
            <w:tcW w:w="1559" w:type="dxa"/>
            <w:gridSpan w:val="2"/>
            <w:vAlign w:val="bottom"/>
          </w:tcPr>
          <w:p w:rsidR="00423F92" w:rsidRDefault="00423F9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jc w:val="center"/>
            </w:pPr>
            <w:r>
              <w:t>Код</w:t>
            </w:r>
          </w:p>
        </w:tc>
      </w:tr>
      <w:tr w:rsidR="00423F92" w:rsidTr="00423F92">
        <w:trPr>
          <w:cantSplit/>
        </w:trPr>
        <w:tc>
          <w:tcPr>
            <w:tcW w:w="7229" w:type="dxa"/>
            <w:vAlign w:val="bottom"/>
          </w:tcPr>
          <w:p w:rsidR="00423F92" w:rsidRDefault="00423F92"/>
        </w:tc>
        <w:tc>
          <w:tcPr>
            <w:tcW w:w="1559" w:type="dxa"/>
            <w:gridSpan w:val="2"/>
            <w:vAlign w:val="bottom"/>
            <w:hideMark/>
          </w:tcPr>
          <w:p w:rsidR="00423F92" w:rsidRDefault="00423F92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jc w:val="center"/>
            </w:pPr>
            <w:r>
              <w:t>0301001</w:t>
            </w:r>
          </w:p>
        </w:tc>
      </w:tr>
      <w:tr w:rsidR="00423F92" w:rsidTr="00423F9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23F92" w:rsidRDefault="00423F92" w:rsidP="00423F92">
            <w:pPr>
              <w:jc w:val="center"/>
            </w:pPr>
            <w:r>
              <w:rPr>
                <w:b/>
                <w:sz w:val="24"/>
                <w:szCs w:val="24"/>
              </w:rPr>
              <w:t>Муниципальное бюджетное учреждение культуры Ковровского района «Ковровский районный Дом культуры»</w:t>
            </w:r>
          </w:p>
        </w:tc>
        <w:tc>
          <w:tcPr>
            <w:tcW w:w="1134" w:type="dxa"/>
            <w:vAlign w:val="bottom"/>
            <w:hideMark/>
          </w:tcPr>
          <w:p w:rsidR="00423F92" w:rsidRDefault="00423F92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jc w:val="center"/>
            </w:pPr>
            <w:r>
              <w:t>22732169</w:t>
            </w:r>
          </w:p>
        </w:tc>
      </w:tr>
    </w:tbl>
    <w:p w:rsidR="00423F92" w:rsidRDefault="00423F92" w:rsidP="00423F92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2041"/>
      </w:tblGrid>
      <w:tr w:rsidR="00423F92" w:rsidTr="00423F92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F92" w:rsidRDefault="00423F9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Default="00423F92">
            <w:pPr>
              <w:jc w:val="center"/>
            </w:pPr>
            <w:r>
              <w:t>Номер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2" w:rsidRDefault="00423F92">
            <w:pPr>
              <w:jc w:val="center"/>
            </w:pPr>
            <w:r>
              <w:t>Дата составления</w:t>
            </w:r>
          </w:p>
        </w:tc>
      </w:tr>
      <w:tr w:rsidR="00423F92" w:rsidTr="00423F92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118-од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92" w:rsidRDefault="0042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08.10.2013</w:t>
            </w:r>
          </w:p>
        </w:tc>
      </w:tr>
    </w:tbl>
    <w:p w:rsidR="00423F92" w:rsidRDefault="00423F92" w:rsidP="0042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(распоряжение)</w:t>
      </w:r>
    </w:p>
    <w:p w:rsidR="00423F92" w:rsidRDefault="00423F92" w:rsidP="00423F9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периодического осмотра здания и территории филиала, проверки чердачных, подвальных и иных помещений, осуществления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лицами, осуществляющими строительные и ремонтные работы</w:t>
      </w:r>
    </w:p>
    <w:p w:rsidR="00423F92" w:rsidRDefault="00423F92" w:rsidP="00423F9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2</w:t>
      </w:r>
    </w:p>
    <w:p w:rsidR="00423F92" w:rsidRDefault="00423F92" w:rsidP="00423F92">
      <w:pPr>
        <w:spacing w:after="24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Рекомендациями руководителям объектов с массовым пребыванием людей по защите от террористических угроз</w:t>
      </w:r>
      <w:proofErr w:type="gramEnd"/>
      <w:r>
        <w:rPr>
          <w:bCs/>
          <w:sz w:val="28"/>
          <w:szCs w:val="28"/>
        </w:rPr>
        <w:t xml:space="preserve"> и иных экстремистских проявлений», утвержденных антитеррористической комиссией  Владимирской области и в целях обеспечения антитеррористической защищенности филиалов МБУК «РДК», противодействия террористическим угрозам</w:t>
      </w:r>
    </w:p>
    <w:p w:rsidR="00423F92" w:rsidRDefault="00423F92" w:rsidP="00423F92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23F92" w:rsidRDefault="00423F92" w:rsidP="00423F92">
      <w:pPr>
        <w:jc w:val="both"/>
        <w:rPr>
          <w:sz w:val="28"/>
          <w:szCs w:val="28"/>
        </w:rPr>
      </w:pPr>
    </w:p>
    <w:p w:rsidR="00423F92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3F92">
        <w:rPr>
          <w:sz w:val="28"/>
          <w:szCs w:val="28"/>
          <w:u w:val="single"/>
        </w:rPr>
        <w:t>Руководителям филиалов:</w:t>
      </w:r>
      <w:r>
        <w:rPr>
          <w:sz w:val="28"/>
          <w:szCs w:val="28"/>
        </w:rPr>
        <w:t xml:space="preserve"> </w:t>
      </w:r>
    </w:p>
    <w:p w:rsidR="00423F92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C1D">
        <w:rPr>
          <w:sz w:val="28"/>
          <w:szCs w:val="28"/>
        </w:rPr>
        <w:t>в течение года проводить</w:t>
      </w:r>
      <w:r w:rsidR="00342BCC">
        <w:rPr>
          <w:sz w:val="28"/>
          <w:szCs w:val="28"/>
        </w:rPr>
        <w:t xml:space="preserve"> осмотр территории и здания филиала, проверку чердачных и подвальных помещений с составлением соответствующего акта;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проведение ремонтных работ осуществлять контроль за лицами, осуществляющими ремонтные работы;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дни проведения массовых мероприятий непосредственно перед их началом лично или комиссионно проводить дополнительный осмотр помещений и мест проведения мероприятий на предмет их безопасности;</w:t>
      </w:r>
    </w:p>
    <w:p w:rsidR="00423F92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период подготовки массовых мероприятий проверять выполнение организационно-технических мероприятий по содержанию зданий и помещений, закрепленной территории, состояние противопожарного оборудования, уточнять порядок связи с вышестоящими руководителями и</w:t>
      </w:r>
      <w:r w:rsidR="00EA04B5">
        <w:rPr>
          <w:sz w:val="28"/>
          <w:szCs w:val="28"/>
        </w:rPr>
        <w:t xml:space="preserve"> правоохранительными органами.</w:t>
      </w:r>
    </w:p>
    <w:p w:rsidR="00423F92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Довести данный приказ до руководителей филиалов.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23F92" w:rsidRDefault="00423F92" w:rsidP="00423F92">
      <w:pPr>
        <w:jc w:val="both"/>
        <w:rPr>
          <w:sz w:val="28"/>
          <w:szCs w:val="28"/>
        </w:rPr>
      </w:pPr>
    </w:p>
    <w:p w:rsidR="00423F92" w:rsidRDefault="00423F92" w:rsidP="00423F92">
      <w:pPr>
        <w:rPr>
          <w:sz w:val="28"/>
          <w:szCs w:val="28"/>
        </w:rPr>
      </w:pPr>
    </w:p>
    <w:p w:rsidR="00423F92" w:rsidRDefault="00423F92" w:rsidP="00423F92"/>
    <w:p w:rsidR="00423F92" w:rsidRDefault="00423F92" w:rsidP="00423F9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2835"/>
      </w:tblGrid>
      <w:tr w:rsidR="00423F92" w:rsidTr="00423F92">
        <w:trPr>
          <w:cantSplit/>
        </w:trPr>
        <w:tc>
          <w:tcPr>
            <w:tcW w:w="2552" w:type="dxa"/>
            <w:hideMark/>
          </w:tcPr>
          <w:p w:rsidR="00423F92" w:rsidRDefault="00423F9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F92" w:rsidRDefault="0042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98" w:type="dxa"/>
          </w:tcPr>
          <w:p w:rsidR="00423F92" w:rsidRDefault="00423F92">
            <w:pPr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92" w:rsidRDefault="00423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423F92" w:rsidRDefault="00423F9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F92" w:rsidRDefault="00423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Н.М. Бескурова</w:t>
            </w:r>
          </w:p>
        </w:tc>
      </w:tr>
      <w:tr w:rsidR="00423F92" w:rsidTr="00423F92">
        <w:trPr>
          <w:cantSplit/>
        </w:trPr>
        <w:tc>
          <w:tcPr>
            <w:tcW w:w="2552" w:type="dxa"/>
          </w:tcPr>
          <w:p w:rsidR="00423F92" w:rsidRDefault="00423F9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423F92" w:rsidRDefault="00423F92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423F92" w:rsidRDefault="00423F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23F92" w:rsidRDefault="00423F92" w:rsidP="00423F92"/>
    <w:p w:rsidR="00423F92" w:rsidRDefault="00423F92" w:rsidP="00423F92"/>
    <w:tbl>
      <w:tblPr>
        <w:tblW w:w="102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23F92" w:rsidTr="00EA04B5">
        <w:trPr>
          <w:cantSplit/>
        </w:trPr>
        <w:tc>
          <w:tcPr>
            <w:tcW w:w="5103" w:type="dxa"/>
            <w:vAlign w:val="bottom"/>
            <w:hideMark/>
          </w:tcPr>
          <w:p w:rsidR="00423F92" w:rsidRDefault="00423F9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работники  ознакомлены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F92" w:rsidRDefault="00423F92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23F92" w:rsidRDefault="00423F9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F92" w:rsidRDefault="00423F92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23F92" w:rsidRDefault="00423F92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F92" w:rsidRDefault="00423F92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23F92" w:rsidRDefault="00423F92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F92" w:rsidRDefault="00423F92"/>
        </w:tc>
        <w:tc>
          <w:tcPr>
            <w:tcW w:w="284" w:type="dxa"/>
            <w:vAlign w:val="bottom"/>
            <w:hideMark/>
          </w:tcPr>
          <w:p w:rsidR="00423F92" w:rsidRDefault="00423F92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23F92" w:rsidTr="00EA04B5">
        <w:trPr>
          <w:cantSplit/>
        </w:trPr>
        <w:tc>
          <w:tcPr>
            <w:tcW w:w="5103" w:type="dxa"/>
          </w:tcPr>
          <w:p w:rsidR="00423F92" w:rsidRDefault="00423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423F92" w:rsidRDefault="00423F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23F92" w:rsidRDefault="00423F9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23F92" w:rsidRDefault="00423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23F92" w:rsidRDefault="00423F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23F92" w:rsidRDefault="00423F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23F92" w:rsidRDefault="00423F92">
            <w:pPr>
              <w:jc w:val="right"/>
              <w:rPr>
                <w:sz w:val="16"/>
                <w:szCs w:val="16"/>
              </w:rPr>
            </w:pPr>
          </w:p>
        </w:tc>
      </w:tr>
    </w:tbl>
    <w:p w:rsidR="00423F92" w:rsidRDefault="00423F92" w:rsidP="00423F92"/>
    <w:sectPr w:rsidR="00423F92" w:rsidSect="00423F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2"/>
    <w:rsid w:val="00342BCC"/>
    <w:rsid w:val="00423F92"/>
    <w:rsid w:val="004670EE"/>
    <w:rsid w:val="008B4C1D"/>
    <w:rsid w:val="00E11663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3F92"/>
    <w:pPr>
      <w:spacing w:after="120"/>
      <w:ind w:left="6662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423F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3F92"/>
    <w:pPr>
      <w:spacing w:after="120"/>
      <w:ind w:left="6662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423F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2019-11-27T14:58:00Z</dcterms:created>
  <dcterms:modified xsi:type="dcterms:W3CDTF">2019-11-27T14:58:00Z</dcterms:modified>
</cp:coreProperties>
</file>